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1A1C" w14:textId="43BD0590" w:rsidR="00B1079B" w:rsidRPr="00B1079B" w:rsidRDefault="00B1079B" w:rsidP="00B1079B">
      <w:r w:rsidRPr="00B1079B">
        <w:t>NAJBOLJE OCJENE ZA MG4 ELECTRIC: 5 GREEN NCAP</w:t>
      </w:r>
      <w:r w:rsidR="00177E74">
        <w:t xml:space="preserve"> ZVJEZDICA</w:t>
      </w:r>
    </w:p>
    <w:p w14:paraId="52FC4C0E" w14:textId="77777777" w:rsidR="00B1079B" w:rsidRPr="00B1079B" w:rsidRDefault="00B1079B" w:rsidP="00B1079B"/>
    <w:p w14:paraId="33FE9153" w14:textId="7FFBB2ED" w:rsidR="00B1079B" w:rsidRPr="00B1079B" w:rsidRDefault="00B1079B" w:rsidP="00EB5EB6">
      <w:pPr>
        <w:pStyle w:val="ListParagraph"/>
        <w:numPr>
          <w:ilvl w:val="0"/>
          <w:numId w:val="1"/>
        </w:numPr>
      </w:pPr>
      <w:r w:rsidRPr="00B1079B">
        <w:t>MG4 Electric posti</w:t>
      </w:r>
      <w:r w:rsidR="00E32A53">
        <w:t>gao je</w:t>
      </w:r>
      <w:r w:rsidRPr="00B1079B">
        <w:t xml:space="preserve"> izvrsne rezultate u Green NCAP </w:t>
      </w:r>
      <w:r w:rsidR="00595BB7">
        <w:t>ocjenjivanju</w:t>
      </w:r>
    </w:p>
    <w:p w14:paraId="4819E7A2" w14:textId="66DFDA19" w:rsidR="00B1079B" w:rsidRPr="00B1079B" w:rsidRDefault="00E32A53" w:rsidP="00EB5EB6">
      <w:pPr>
        <w:pStyle w:val="ListParagraph"/>
        <w:numPr>
          <w:ilvl w:val="0"/>
          <w:numId w:val="1"/>
        </w:numPr>
      </w:pPr>
      <w:r>
        <w:t>Osvojio je m</w:t>
      </w:r>
      <w:r w:rsidR="00B1079B" w:rsidRPr="00B1079B">
        <w:t xml:space="preserve">aksimalni broj bodova u Indeksu energetske učinkovitosti i </w:t>
      </w:r>
      <w:r w:rsidR="004E1E2F">
        <w:t>Greenhouse indexu</w:t>
      </w:r>
    </w:p>
    <w:p w14:paraId="24D7FA76" w14:textId="6E71F853" w:rsidR="00B1079B" w:rsidRDefault="00B1079B" w:rsidP="00EB5EB6">
      <w:pPr>
        <w:pStyle w:val="ListParagraph"/>
        <w:numPr>
          <w:ilvl w:val="0"/>
          <w:numId w:val="1"/>
        </w:numPr>
      </w:pPr>
      <w:r w:rsidRPr="00B1079B">
        <w:t>S prosječnom ocjenom od 95%</w:t>
      </w:r>
      <w:r w:rsidR="00E32A53">
        <w:t xml:space="preserve">, </w:t>
      </w:r>
      <w:r w:rsidRPr="00B1079B">
        <w:t>MG4 Electric posti</w:t>
      </w:r>
      <w:r w:rsidR="00E32A53">
        <w:t>gao je najvišu</w:t>
      </w:r>
      <w:r w:rsidRPr="00B1079B">
        <w:t xml:space="preserve"> </w:t>
      </w:r>
      <w:r w:rsidR="008A3420">
        <w:t>ocjenu</w:t>
      </w:r>
      <w:r w:rsidRPr="00B1079B">
        <w:t xml:space="preserve"> od 5 zvjezdica</w:t>
      </w:r>
    </w:p>
    <w:p w14:paraId="0C9E2F54" w14:textId="77777777" w:rsidR="008A3420" w:rsidRPr="00B1079B" w:rsidRDefault="008A3420" w:rsidP="00B1079B"/>
    <w:p w14:paraId="5EE344FE" w14:textId="755A1902" w:rsidR="00B1079B" w:rsidRPr="00B1079B" w:rsidRDefault="00B1079B" w:rsidP="00B1079B">
      <w:r w:rsidRPr="00B1079B">
        <w:t>Potpuno električni</w:t>
      </w:r>
      <w:r w:rsidR="004E1E2F">
        <w:t xml:space="preserve"> </w:t>
      </w:r>
      <w:r w:rsidRPr="00B1079B">
        <w:t>hatchback, MG4 Electric, dobio je najviše ocjene od strane Green NCAP-a, vodećeg europskog programa za procjenu emisija u industriji.</w:t>
      </w:r>
    </w:p>
    <w:p w14:paraId="12871CCA" w14:textId="6BAC4EF7" w:rsidR="00EB5EB6" w:rsidRDefault="00B1079B" w:rsidP="00B1079B">
      <w:r w:rsidRPr="00B1079B">
        <w:t xml:space="preserve">Green NCAP je neovisna inicijativa koja mjeri učinkovitost automobila, emisije i </w:t>
      </w:r>
      <w:r w:rsidR="00E32A53">
        <w:t xml:space="preserve">njihov </w:t>
      </w:r>
      <w:r w:rsidRPr="00B1079B">
        <w:t>utjecaj na okoliš u stvarnim uvjetima. Organizacija ima za cilj promicanje razvoja automobila koji su čisti i energetski učinkoviti</w:t>
      </w:r>
      <w:r w:rsidR="00EB5EB6" w:rsidRPr="00EB5EB6">
        <w:t xml:space="preserve">, s </w:t>
      </w:r>
      <w:r w:rsidR="00EB5EB6">
        <w:t xml:space="preserve">dodatnim </w:t>
      </w:r>
      <w:r w:rsidR="00EB5EB6" w:rsidRPr="00EB5EB6">
        <w:t>ciljem poboljšanja kvalitete zraka koji udišemo i smanjenja globalnog zagrijavanja.</w:t>
      </w:r>
    </w:p>
    <w:p w14:paraId="58BC5901" w14:textId="5FDBE904" w:rsidR="00B1079B" w:rsidRPr="00B1079B" w:rsidRDefault="00B1079B" w:rsidP="00B1079B">
      <w:r w:rsidRPr="00B1079B">
        <w:t xml:space="preserve">Kao potpuno električni model, MG4 Electric </w:t>
      </w:r>
      <w:r w:rsidR="00595BB7">
        <w:t xml:space="preserve">sa razinom opreme </w:t>
      </w:r>
      <w:r w:rsidRPr="00B1079B">
        <w:t>Comfort</w:t>
      </w:r>
      <w:r w:rsidR="00E32A53">
        <w:t>,</w:t>
      </w:r>
      <w:r w:rsidRPr="00B1079B">
        <w:t xml:space="preserve"> dobio je </w:t>
      </w:r>
      <w:r w:rsidR="005417BD">
        <w:t>maksimalnu</w:t>
      </w:r>
      <w:r w:rsidRPr="00B1079B">
        <w:t xml:space="preserve"> ocjenu u </w:t>
      </w:r>
      <w:r w:rsidR="001E60C1">
        <w:t>t</w:t>
      </w:r>
      <w:r w:rsidRPr="00B1079B">
        <w:t xml:space="preserve">estovima čistog zraka u laboratoriju i testiranju na cesti </w:t>
      </w:r>
      <w:r w:rsidR="00595BB7">
        <w:t xml:space="preserve">te je </w:t>
      </w:r>
      <w:r w:rsidRPr="00B1079B">
        <w:t xml:space="preserve">ocijenjen </w:t>
      </w:r>
      <w:r w:rsidR="001A2191">
        <w:t>s</w:t>
      </w:r>
      <w:r w:rsidRPr="00B1079B">
        <w:t xml:space="preserve"> 10/10 na Indeksu čistog zraka. U testovima energetske učinkovitosti, MG4 Electric je </w:t>
      </w:r>
      <w:r w:rsidR="00E32A53">
        <w:t>postigao ocjenu</w:t>
      </w:r>
      <w:r w:rsidRPr="00B1079B">
        <w:t xml:space="preserve"> "dobar"</w:t>
      </w:r>
      <w:r w:rsidR="00E32A53">
        <w:t xml:space="preserve">, </w:t>
      </w:r>
      <w:r w:rsidRPr="00B1079B">
        <w:t>najviši rang</w:t>
      </w:r>
      <w:r w:rsidR="00E32A53">
        <w:t xml:space="preserve">, u </w:t>
      </w:r>
      <w:r w:rsidR="00595BB7">
        <w:t>3</w:t>
      </w:r>
      <w:r w:rsidRPr="00B1079B">
        <w:t xml:space="preserve"> od 4 kategorije</w:t>
      </w:r>
      <w:r w:rsidR="00E32A53">
        <w:t>,</w:t>
      </w:r>
      <w:r w:rsidRPr="00B1079B">
        <w:t xml:space="preserve"> </w:t>
      </w:r>
      <w:r w:rsidR="00E32A53">
        <w:t>zaslužujući</w:t>
      </w:r>
      <w:r w:rsidRPr="00B1079B">
        <w:t xml:space="preserve"> ukupnu ocjenu od 9,2/10.</w:t>
      </w:r>
    </w:p>
    <w:p w14:paraId="7FDCE11B" w14:textId="4C5E463A" w:rsidR="00B1079B" w:rsidRPr="00B1079B" w:rsidRDefault="00EB5EB6" w:rsidP="00B1079B">
      <w:r>
        <w:t>Isto tako</w:t>
      </w:r>
      <w:r w:rsidR="00B1079B" w:rsidRPr="00B1079B">
        <w:t xml:space="preserve">, MG4 Electric </w:t>
      </w:r>
      <w:r>
        <w:t>postigao je</w:t>
      </w:r>
      <w:r w:rsidR="00B1079B" w:rsidRPr="00B1079B">
        <w:t xml:space="preserve"> izvrsne rezultate u testu stakleničkih plinova</w:t>
      </w:r>
      <w:r>
        <w:t>,</w:t>
      </w:r>
      <w:r w:rsidR="00B1079B" w:rsidRPr="00B1079B">
        <w:t xml:space="preserve"> postigavši ​​ocjenu 10/10 u hladnom i toplom testu </w:t>
      </w:r>
      <w:r w:rsidR="00595BB7">
        <w:t>i</w:t>
      </w:r>
      <w:r w:rsidR="00B1079B" w:rsidRPr="00B1079B">
        <w:t xml:space="preserve"> ocjenu od 9,4/10</w:t>
      </w:r>
      <w:r w:rsidR="00066C5E">
        <w:t>.</w:t>
      </w:r>
    </w:p>
    <w:p w14:paraId="4F9B724C" w14:textId="340835B9" w:rsidR="00B1079B" w:rsidRPr="00B1079B" w:rsidRDefault="00B1079B" w:rsidP="00B1079B">
      <w:r w:rsidRPr="00B1079B">
        <w:t xml:space="preserve">Aiden He, glavni izvršni direktor tvrtke MG Nordic &amp; Benelux, </w:t>
      </w:r>
      <w:r w:rsidR="00E32A53">
        <w:t>izjavio</w:t>
      </w:r>
      <w:r w:rsidRPr="00B1079B">
        <w:t xml:space="preserve"> je: “Od lansiranja modela </w:t>
      </w:r>
      <w:r w:rsidR="00E32A53">
        <w:t xml:space="preserve">u </w:t>
      </w:r>
      <w:r w:rsidRPr="00B1079B">
        <w:t>2022.</w:t>
      </w:r>
      <w:r w:rsidR="00E32A53">
        <w:t xml:space="preserve"> godini</w:t>
      </w:r>
      <w:r w:rsidRPr="00B1079B">
        <w:t xml:space="preserve">, MG4 Electric učinio je održivu vožnju bez emisija </w:t>
      </w:r>
      <w:r w:rsidR="00595BB7">
        <w:t>dostupnu</w:t>
      </w:r>
      <w:r w:rsidRPr="00B1079B">
        <w:t xml:space="preserve"> tisućama kupaca. </w:t>
      </w:r>
      <w:r w:rsidR="00E32A53">
        <w:t>N</w:t>
      </w:r>
      <w:r w:rsidRPr="00B1079B">
        <w:t xml:space="preserve">astavit ćemo nuditi našim kupcima automobile u kojima je </w:t>
      </w:r>
      <w:r w:rsidR="00E32A53">
        <w:t>vožnja ugodna</w:t>
      </w:r>
      <w:r w:rsidRPr="00B1079B">
        <w:t xml:space="preserve">, pritom postižući visoke standarde </w:t>
      </w:r>
      <w:r w:rsidR="00E32A53">
        <w:t xml:space="preserve">u suradnji </w:t>
      </w:r>
      <w:r w:rsidRPr="00B1079B">
        <w:t>s ključnim organizacijama kao što je</w:t>
      </w:r>
      <w:r w:rsidR="00595BB7">
        <w:t xml:space="preserve"> </w:t>
      </w:r>
      <w:r w:rsidRPr="00B1079B">
        <w:t>Green NCAP.”</w:t>
      </w:r>
    </w:p>
    <w:p w14:paraId="74CE31B6" w14:textId="1570008D" w:rsidR="00C61AE9" w:rsidRPr="00B1079B" w:rsidRDefault="00B1079B" w:rsidP="00B1079B">
      <w:r w:rsidRPr="00B1079B">
        <w:t>MG4 Electric je</w:t>
      </w:r>
      <w:r w:rsidR="00E32A53">
        <w:t xml:space="preserve"> postao</w:t>
      </w:r>
      <w:r w:rsidRPr="00B1079B">
        <w:t xml:space="preserve"> najprodavaniji kompaktni električni automobil u Europi u 2023</w:t>
      </w:r>
      <w:r w:rsidR="00595BB7">
        <w:t xml:space="preserve">. godini </w:t>
      </w:r>
      <w:r w:rsidR="003D4E65">
        <w:t>–</w:t>
      </w:r>
      <w:r w:rsidR="00595BB7">
        <w:t xml:space="preserve"> </w:t>
      </w:r>
      <w:r w:rsidR="003D4E65">
        <w:t>nudeći kupcima</w:t>
      </w:r>
      <w:r w:rsidRPr="00B1079B">
        <w:t xml:space="preserve"> </w:t>
      </w:r>
      <w:r w:rsidR="00E32A53">
        <w:t>impresivan spoj stila</w:t>
      </w:r>
      <w:r w:rsidRPr="00B1079B">
        <w:t>, praktičnost</w:t>
      </w:r>
      <w:r w:rsidR="00E32A53">
        <w:t>i</w:t>
      </w:r>
      <w:r w:rsidRPr="00B1079B">
        <w:t xml:space="preserve"> i izvanredn</w:t>
      </w:r>
      <w:r w:rsidR="00E32A53">
        <w:t>e</w:t>
      </w:r>
      <w:r w:rsidRPr="00B1079B">
        <w:t xml:space="preserve"> vrijednost</w:t>
      </w:r>
      <w:r w:rsidR="00E32A53">
        <w:t>i,</w:t>
      </w:r>
      <w:r w:rsidRPr="00B1079B">
        <w:t xml:space="preserve"> te je </w:t>
      </w:r>
      <w:r w:rsidR="00E32A53">
        <w:t>osvojio</w:t>
      </w:r>
      <w:r w:rsidRPr="00B1079B">
        <w:t xml:space="preserve"> više od 30 </w:t>
      </w:r>
      <w:r w:rsidR="00E32A53">
        <w:t>značajnih</w:t>
      </w:r>
      <w:r w:rsidRPr="00B1079B">
        <w:t xml:space="preserve"> nagrada, uključujući devet </w:t>
      </w:r>
      <w:r w:rsidR="00E32A53">
        <w:t xml:space="preserve">impresivnih </w:t>
      </w:r>
      <w:r w:rsidRPr="00B1079B">
        <w:t>naslova 'Automobil</w:t>
      </w:r>
      <w:r w:rsidR="00E32A53">
        <w:t>a</w:t>
      </w:r>
      <w:r w:rsidRPr="00B1079B">
        <w:t xml:space="preserve"> godine'.</w:t>
      </w:r>
    </w:p>
    <w:sectPr w:rsidR="00C61AE9" w:rsidRPr="00B1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801"/>
    <w:multiLevelType w:val="hybridMultilevel"/>
    <w:tmpl w:val="3D9A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17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80"/>
    <w:rsid w:val="00066C5E"/>
    <w:rsid w:val="00177E74"/>
    <w:rsid w:val="001A2191"/>
    <w:rsid w:val="001E60C1"/>
    <w:rsid w:val="003D4E65"/>
    <w:rsid w:val="004E1E2F"/>
    <w:rsid w:val="005417BD"/>
    <w:rsid w:val="00595BB7"/>
    <w:rsid w:val="00634215"/>
    <w:rsid w:val="008A3420"/>
    <w:rsid w:val="00A356CA"/>
    <w:rsid w:val="00B1079B"/>
    <w:rsid w:val="00C61AE9"/>
    <w:rsid w:val="00E32A53"/>
    <w:rsid w:val="00E90880"/>
    <w:rsid w:val="00E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483EF"/>
  <w15:chartTrackingRefBased/>
  <w15:docId w15:val="{A94E3A2E-B2CD-4E03-BCA2-44E655A9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82A3-360F-4E45-A967-4776FF45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1634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Novosel</dc:creator>
  <cp:keywords/>
  <dc:description/>
  <cp:lastModifiedBy>Hrvoje Hartek</cp:lastModifiedBy>
  <cp:revision>5</cp:revision>
  <dcterms:created xsi:type="dcterms:W3CDTF">2024-02-23T12:55:00Z</dcterms:created>
  <dcterms:modified xsi:type="dcterms:W3CDTF">2024-02-23T13:52:00Z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acbb8d9f3fbd4aa002d4690b9be91d71b79dcc5650666e0041bf9d75eb0ddfc9</vt:lpwstr>
  </property>
</Properties>
</file>