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0A7F" w14:textId="77777777" w:rsidR="003F0173" w:rsidRDefault="003F0173" w:rsidP="006B1C4E">
      <w:pPr>
        <w:spacing w:line="360" w:lineRule="auto"/>
        <w:rPr>
          <w:rFonts w:ascii="Arial" w:hAnsi="Arial" w:cs="Arial"/>
        </w:rPr>
      </w:pPr>
    </w:p>
    <w:p w14:paraId="7D88942E" w14:textId="2AB578E8" w:rsidR="003F0173" w:rsidRPr="002B4658" w:rsidRDefault="003F0173" w:rsidP="003F0173">
      <w:pPr>
        <w:jc w:val="center"/>
        <w:rPr>
          <w:b/>
          <w:bCs/>
        </w:rPr>
      </w:pPr>
      <w:r>
        <w:rPr>
          <w:b/>
          <w:bCs/>
        </w:rPr>
        <w:t>PRIOPĆENJE ZA MEDIJE</w:t>
      </w:r>
    </w:p>
    <w:p w14:paraId="7BA9B4C0" w14:textId="77777777" w:rsidR="003F0173" w:rsidRPr="002B4658" w:rsidRDefault="003F0173" w:rsidP="003F0173">
      <w:pPr>
        <w:rPr>
          <w:b/>
          <w:bCs/>
        </w:rPr>
      </w:pPr>
    </w:p>
    <w:p w14:paraId="38881652" w14:textId="77777777" w:rsidR="003F0173" w:rsidRPr="002B4658" w:rsidRDefault="003F0173" w:rsidP="003F0173">
      <w:pPr>
        <w:jc w:val="center"/>
      </w:pPr>
      <w:r w:rsidRPr="002B46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UDRUŽUJU SE MG I ARSENAL</w:t>
      </w:r>
    </w:p>
    <w:p w14:paraId="57CD2945" w14:textId="0C745C92" w:rsidR="003F0173" w:rsidRPr="002B4658" w:rsidRDefault="003F0173" w:rsidP="003F0173">
      <w:pPr>
        <w:numPr>
          <w:ilvl w:val="0"/>
          <w:numId w:val="6"/>
        </w:numPr>
        <w:tabs>
          <w:tab w:val="num" w:pos="1919"/>
        </w:tabs>
        <w:spacing w:before="100" w:beforeAutospacing="1" w:after="100" w:afterAutospacing="1" w:line="360" w:lineRule="auto"/>
      </w:pPr>
      <w:bookmarkStart w:id="0" w:name="_Hlk157414459"/>
      <w:r w:rsidRPr="002B4658">
        <w:t>MG Motor UK skl</w:t>
      </w:r>
      <w:r w:rsidR="00D802C6">
        <w:t>opio je</w:t>
      </w:r>
      <w:r w:rsidRPr="002B4658">
        <w:t xml:space="preserve"> višegodišnji partnerski ugovor s Arsenalom</w:t>
      </w:r>
    </w:p>
    <w:p w14:paraId="74B521F7" w14:textId="5A0980FC" w:rsidR="003F0173" w:rsidRPr="002B4658" w:rsidRDefault="003F0173" w:rsidP="003F0173">
      <w:pPr>
        <w:numPr>
          <w:ilvl w:val="0"/>
          <w:numId w:val="6"/>
        </w:numPr>
        <w:tabs>
          <w:tab w:val="num" w:pos="1919"/>
        </w:tabs>
        <w:spacing w:before="100" w:beforeAutospacing="1" w:after="100" w:afterAutospacing="1" w:line="360" w:lineRule="auto"/>
      </w:pPr>
      <w:r w:rsidRPr="002B4658">
        <w:t xml:space="preserve">Britanski proizvođač automobila </w:t>
      </w:r>
      <w:r w:rsidR="00D802C6">
        <w:t>postao je</w:t>
      </w:r>
      <w:r w:rsidRPr="002B4658">
        <w:t xml:space="preserve"> službeni automobilski partner kluba</w:t>
      </w:r>
    </w:p>
    <w:p w14:paraId="63E50221" w14:textId="5BF1A346" w:rsidR="003F0173" w:rsidRPr="002B4658" w:rsidRDefault="003F0173" w:rsidP="003F0173">
      <w:pPr>
        <w:spacing w:line="276" w:lineRule="auto"/>
        <w:jc w:val="both"/>
        <w:rPr>
          <w:rFonts w:ascii="Favorit Std" w:hAnsi="Favorit Std"/>
        </w:rPr>
      </w:pPr>
      <w:bookmarkStart w:id="1" w:name="_Hlk157413247"/>
      <w:bookmarkEnd w:id="0"/>
      <w:r w:rsidRPr="002B4658">
        <w:rPr>
          <w:rFonts w:ascii="Favorit Std" w:hAnsi="Favorit Std"/>
        </w:rPr>
        <w:t xml:space="preserve">MG Motor UK i Arsenal </w:t>
      </w:r>
      <w:r w:rsidR="00D802C6">
        <w:rPr>
          <w:rFonts w:ascii="Favorit Std" w:hAnsi="Favorit Std"/>
        </w:rPr>
        <w:t xml:space="preserve">su </w:t>
      </w:r>
      <w:r w:rsidRPr="002B4658">
        <w:rPr>
          <w:rFonts w:ascii="Favorit Std" w:hAnsi="Favorit Std"/>
        </w:rPr>
        <w:t>najavili uzbudljivo višegodišnje partnerstvo</w:t>
      </w:r>
      <w:r w:rsidR="00D802C6">
        <w:rPr>
          <w:rFonts w:ascii="Favorit Std" w:hAnsi="Favorit Std"/>
        </w:rPr>
        <w:t>, pri čemu će</w:t>
      </w:r>
      <w:r w:rsidRPr="002B4658">
        <w:rPr>
          <w:rFonts w:ascii="Favorit Std CE" w:hAnsi="Favorit Std CE"/>
        </w:rPr>
        <w:t xml:space="preserve"> britanski proizvođač automobila postati službeni automobilski partner kluba. </w:t>
      </w:r>
    </w:p>
    <w:p w14:paraId="7198E013" w14:textId="77777777" w:rsidR="00C2490E" w:rsidRDefault="00C2490E" w:rsidP="003F0173">
      <w:pPr>
        <w:spacing w:line="276" w:lineRule="auto"/>
        <w:jc w:val="both"/>
        <w:rPr>
          <w:rFonts w:ascii="Favorit Std CE" w:hAnsi="Favorit Std CE"/>
        </w:rPr>
      </w:pPr>
    </w:p>
    <w:p w14:paraId="638FA080" w14:textId="06589E67" w:rsidR="003F0173" w:rsidRPr="002B4658" w:rsidRDefault="003F0173" w:rsidP="003F0173">
      <w:pPr>
        <w:spacing w:line="276" w:lineRule="auto"/>
        <w:jc w:val="both"/>
        <w:rPr>
          <w:rFonts w:ascii="Favorit Std" w:hAnsi="Favorit Std"/>
        </w:rPr>
      </w:pPr>
      <w:r w:rsidRPr="002B4658">
        <w:rPr>
          <w:rFonts w:ascii="Favorit Std CE" w:hAnsi="Favorit Std CE"/>
        </w:rPr>
        <w:t xml:space="preserve">Proslavljajući 100. obljetnicu ove godine, MG će podržati muške i ženske </w:t>
      </w:r>
      <w:r w:rsidR="00C2490E">
        <w:rPr>
          <w:rFonts w:ascii="Favorit Std CE" w:hAnsi="Favorit Std CE"/>
        </w:rPr>
        <w:t>Arsenalove timove</w:t>
      </w:r>
      <w:r w:rsidRPr="002B4658">
        <w:rPr>
          <w:rFonts w:ascii="Favorit Std CE" w:hAnsi="Favorit Std CE"/>
        </w:rPr>
        <w:t xml:space="preserve">, a navijači će </w:t>
      </w:r>
      <w:r w:rsidR="00D802C6">
        <w:rPr>
          <w:rFonts w:ascii="Favorit Std CE" w:hAnsi="Favorit Std CE"/>
        </w:rPr>
        <w:t>imati priliku vidjeti</w:t>
      </w:r>
      <w:r w:rsidRPr="002B4658">
        <w:rPr>
          <w:rFonts w:ascii="Favorit Std CE" w:hAnsi="Favorit Std CE"/>
        </w:rPr>
        <w:t xml:space="preserve"> njihov brend </w:t>
      </w:r>
      <w:r w:rsidR="00D802C6">
        <w:rPr>
          <w:rFonts w:ascii="Favorit Std CE" w:hAnsi="Favorit Std CE"/>
        </w:rPr>
        <w:t>istaknut</w:t>
      </w:r>
      <w:r w:rsidRPr="002B4658">
        <w:rPr>
          <w:rFonts w:ascii="Favorit Std CE" w:hAnsi="Favorit Std CE"/>
        </w:rPr>
        <w:t xml:space="preserve"> na stadion</w:t>
      </w:r>
      <w:r w:rsidR="00C2490E">
        <w:rPr>
          <w:rFonts w:ascii="Favorit Std CE" w:hAnsi="Favorit Std CE"/>
        </w:rPr>
        <w:t>ima</w:t>
      </w:r>
      <w:r w:rsidRPr="002B4658">
        <w:rPr>
          <w:rFonts w:ascii="Favorit Std CE" w:hAnsi="Favorit Std CE"/>
        </w:rPr>
        <w:t xml:space="preserve"> Emirates i Meadow Park.</w:t>
      </w:r>
    </w:p>
    <w:p w14:paraId="57765B76" w14:textId="77777777" w:rsidR="00C2490E" w:rsidRDefault="00C2490E" w:rsidP="003F0173">
      <w:pPr>
        <w:spacing w:line="276" w:lineRule="auto"/>
        <w:jc w:val="both"/>
        <w:rPr>
          <w:rFonts w:ascii="Favorit Std CE" w:hAnsi="Favorit Std CE"/>
        </w:rPr>
      </w:pPr>
      <w:bookmarkStart w:id="2" w:name="_Hlk157413625"/>
      <w:bookmarkEnd w:id="1"/>
    </w:p>
    <w:p w14:paraId="180D39A6" w14:textId="6E82E257" w:rsidR="003F0173" w:rsidRDefault="003F0173" w:rsidP="003F0173">
      <w:pPr>
        <w:spacing w:line="276" w:lineRule="auto"/>
        <w:jc w:val="both"/>
        <w:rPr>
          <w:rFonts w:ascii="Favorit Std CE" w:hAnsi="Favorit Std CE"/>
        </w:rPr>
      </w:pPr>
      <w:r w:rsidRPr="002B4658">
        <w:rPr>
          <w:rFonts w:ascii="Favorit Std CE" w:hAnsi="Favorit Std CE"/>
        </w:rPr>
        <w:t xml:space="preserve">MG i Arsenal će također surađivati na stvaranju zanimljivog sadržaja osmišljenog tako da </w:t>
      </w:r>
      <w:r w:rsidR="00C2490E">
        <w:rPr>
          <w:rFonts w:ascii="Favorit Std CE" w:hAnsi="Favorit Std CE"/>
        </w:rPr>
        <w:t xml:space="preserve">se u njega </w:t>
      </w:r>
      <w:r w:rsidRPr="002B4658">
        <w:rPr>
          <w:rFonts w:ascii="Favorit Std CE" w:hAnsi="Favorit Std CE"/>
        </w:rPr>
        <w:t>uključi globaln</w:t>
      </w:r>
      <w:r w:rsidR="00C2490E">
        <w:rPr>
          <w:rFonts w:ascii="Favorit Std CE" w:hAnsi="Favorit Std CE"/>
        </w:rPr>
        <w:t>a</w:t>
      </w:r>
      <w:r w:rsidRPr="002B4658">
        <w:rPr>
          <w:rFonts w:ascii="Favorit Std CE" w:hAnsi="Favorit Std CE"/>
        </w:rPr>
        <w:t xml:space="preserve"> baz</w:t>
      </w:r>
      <w:r w:rsidR="00C2490E">
        <w:rPr>
          <w:rFonts w:ascii="Favorit Std CE" w:hAnsi="Favorit Std CE"/>
        </w:rPr>
        <w:t>a</w:t>
      </w:r>
      <w:r w:rsidRPr="002B4658">
        <w:rPr>
          <w:rFonts w:ascii="Favorit Std CE" w:hAnsi="Favorit Std CE"/>
        </w:rPr>
        <w:t xml:space="preserve"> navijača kluba.</w:t>
      </w:r>
    </w:p>
    <w:bookmarkEnd w:id="2"/>
    <w:p w14:paraId="2F361C03" w14:textId="77777777" w:rsidR="003F0173" w:rsidRPr="002B4658" w:rsidRDefault="003F0173" w:rsidP="003F0173">
      <w:pPr>
        <w:spacing w:line="276" w:lineRule="auto"/>
        <w:jc w:val="both"/>
        <w:rPr>
          <w:rFonts w:ascii="Favorit Std" w:hAnsi="Favorit Std"/>
        </w:rPr>
      </w:pPr>
    </w:p>
    <w:p w14:paraId="4E696567" w14:textId="6CF47094" w:rsidR="003F0173" w:rsidRDefault="003F0173" w:rsidP="003F0173">
      <w:pPr>
        <w:spacing w:line="276" w:lineRule="auto"/>
        <w:jc w:val="both"/>
        <w:rPr>
          <w:rFonts w:ascii="Favorit Std" w:hAnsi="Favorit Std"/>
        </w:rPr>
      </w:pPr>
      <w:r w:rsidRPr="002B4658">
        <w:rPr>
          <w:rFonts w:ascii="Favorit Std" w:hAnsi="Favorit Std"/>
        </w:rPr>
        <w:t xml:space="preserve">Guy Pigounakis, komercijalni direktor MG Motora UK, </w:t>
      </w:r>
      <w:r w:rsidR="00C2490E">
        <w:rPr>
          <w:rFonts w:ascii="Favorit Std" w:hAnsi="Favorit Std"/>
        </w:rPr>
        <w:t>istaknuo je</w:t>
      </w:r>
      <w:r w:rsidRPr="002B4658">
        <w:rPr>
          <w:rFonts w:ascii="Favorit Std" w:hAnsi="Favorit Std"/>
        </w:rPr>
        <w:t>: „Pridruživanje Arsenalu u godini naše stote obljetnice predstavlja</w:t>
      </w:r>
      <w:r w:rsidRPr="002B4658">
        <w:rPr>
          <w:rFonts w:ascii="Favorit Std CE" w:hAnsi="Favorit Std CE"/>
        </w:rPr>
        <w:t xml:space="preserve"> značajno poglavlje u </w:t>
      </w:r>
      <w:r w:rsidR="00C2490E">
        <w:rPr>
          <w:rFonts w:ascii="Favorit Std CE" w:hAnsi="Favorit Std CE"/>
        </w:rPr>
        <w:t>priči MG brenda</w:t>
      </w:r>
      <w:r w:rsidRPr="002B4658">
        <w:rPr>
          <w:rFonts w:ascii="Favorit Std CE" w:hAnsi="Favorit Std CE"/>
        </w:rPr>
        <w:t>. Ne</w:t>
      </w:r>
      <w:r w:rsidRPr="002B4658">
        <w:rPr>
          <w:rFonts w:ascii="Favorit Std" w:hAnsi="Favorit Std"/>
        </w:rPr>
        <w:t xml:space="preserve"> samo da podržavamo </w:t>
      </w:r>
      <w:r w:rsidR="00D802C6">
        <w:rPr>
          <w:rFonts w:ascii="Favorit Std" w:hAnsi="Favorit Std"/>
        </w:rPr>
        <w:t xml:space="preserve">ovaj </w:t>
      </w:r>
      <w:r w:rsidRPr="002B4658">
        <w:rPr>
          <w:rFonts w:ascii="Favorit Std" w:hAnsi="Favorit Std"/>
        </w:rPr>
        <w:t xml:space="preserve">svjetski poznati klub; </w:t>
      </w:r>
      <w:r w:rsidR="00D802C6">
        <w:rPr>
          <w:rFonts w:ascii="Favorit Std CE" w:hAnsi="Favorit Std CE"/>
        </w:rPr>
        <w:t>već se također zalažemo za razvoj</w:t>
      </w:r>
      <w:r w:rsidRPr="002B4658">
        <w:rPr>
          <w:rFonts w:ascii="Favorit Std CE" w:hAnsi="Favorit Std CE"/>
        </w:rPr>
        <w:t xml:space="preserve"> budućnosti nogometa</w:t>
      </w:r>
      <w:r>
        <w:rPr>
          <w:rFonts w:ascii="Favorit Std" w:hAnsi="Favorit Std"/>
        </w:rPr>
        <w:t>,</w:t>
      </w:r>
      <w:r w:rsidRPr="002B4658">
        <w:rPr>
          <w:rFonts w:ascii="Favorit Std" w:hAnsi="Favorit Std"/>
        </w:rPr>
        <w:t xml:space="preserve"> </w:t>
      </w:r>
      <w:r w:rsidR="00D802C6">
        <w:rPr>
          <w:rFonts w:ascii="Favorit Std" w:hAnsi="Favorit Std"/>
        </w:rPr>
        <w:t>podržavajući rast ženskog</w:t>
      </w:r>
      <w:r>
        <w:rPr>
          <w:rFonts w:ascii="Favorit Std" w:hAnsi="Favorit Std"/>
        </w:rPr>
        <w:t xml:space="preserve"> profesionaln</w:t>
      </w:r>
      <w:r w:rsidR="00D802C6">
        <w:rPr>
          <w:rFonts w:ascii="Favorit Std" w:hAnsi="Favorit Std"/>
        </w:rPr>
        <w:t>og nogometa</w:t>
      </w:r>
      <w:r>
        <w:rPr>
          <w:rFonts w:ascii="Favorit Std" w:hAnsi="Favorit Std"/>
        </w:rPr>
        <w:t xml:space="preserve"> i </w:t>
      </w:r>
      <w:r w:rsidR="00D802C6">
        <w:rPr>
          <w:rFonts w:ascii="Favorit Std" w:hAnsi="Favorit Std"/>
        </w:rPr>
        <w:t>istovremeno izražavajući</w:t>
      </w:r>
      <w:r>
        <w:rPr>
          <w:rFonts w:ascii="Favorit Std" w:hAnsi="Favorit Std"/>
        </w:rPr>
        <w:t xml:space="preserve"> našu</w:t>
      </w:r>
      <w:r w:rsidRPr="002B4658">
        <w:rPr>
          <w:rFonts w:ascii="Favorit Std" w:hAnsi="Favorit Std"/>
        </w:rPr>
        <w:t xml:space="preserve"> strast</w:t>
      </w:r>
      <w:r>
        <w:rPr>
          <w:rFonts w:ascii="Favorit Std CE" w:hAnsi="Favorit Std CE"/>
        </w:rPr>
        <w:t xml:space="preserve"> </w:t>
      </w:r>
      <w:r w:rsidR="00D802C6">
        <w:rPr>
          <w:rFonts w:ascii="Favorit Std CE" w:hAnsi="Favorit Std CE"/>
        </w:rPr>
        <w:t>prema najvećoj</w:t>
      </w:r>
      <w:r>
        <w:rPr>
          <w:rFonts w:ascii="Favorit Std" w:hAnsi="Favorit Std"/>
        </w:rPr>
        <w:t xml:space="preserve"> igr</w:t>
      </w:r>
      <w:r w:rsidR="00D802C6">
        <w:rPr>
          <w:rFonts w:ascii="Favorit Std" w:hAnsi="Favorit Std"/>
        </w:rPr>
        <w:t>i</w:t>
      </w:r>
      <w:r w:rsidRPr="002B4658">
        <w:rPr>
          <w:rFonts w:ascii="Favorit Std" w:hAnsi="Favorit Std"/>
        </w:rPr>
        <w:t xml:space="preserve"> na svijetu.”</w:t>
      </w:r>
    </w:p>
    <w:p w14:paraId="4C3964E3" w14:textId="77777777" w:rsidR="003F0173" w:rsidRPr="002B4658" w:rsidRDefault="003F0173" w:rsidP="003F0173">
      <w:pPr>
        <w:spacing w:line="276" w:lineRule="auto"/>
        <w:jc w:val="both"/>
        <w:rPr>
          <w:rFonts w:ascii="Favorit Std" w:hAnsi="Favorit Std"/>
        </w:rPr>
      </w:pPr>
    </w:p>
    <w:p w14:paraId="3C6400ED" w14:textId="24AE0E64" w:rsidR="003F0173" w:rsidRDefault="003F0173" w:rsidP="003F0173">
      <w:pPr>
        <w:spacing w:line="276" w:lineRule="auto"/>
        <w:jc w:val="both"/>
        <w:rPr>
          <w:rFonts w:ascii="Favorit Std" w:hAnsi="Favorit Std"/>
        </w:rPr>
      </w:pPr>
      <w:r w:rsidRPr="002B4658">
        <w:rPr>
          <w:rFonts w:ascii="Favorit Std CE" w:hAnsi="Favorit Std CE"/>
        </w:rPr>
        <w:t xml:space="preserve">Juliet Slot, glavna komercijalna direktorica Arsenala, </w:t>
      </w:r>
      <w:r w:rsidR="00D802C6">
        <w:rPr>
          <w:rFonts w:ascii="Favorit Std CE" w:hAnsi="Favorit Std CE"/>
        </w:rPr>
        <w:t>izjavila</w:t>
      </w:r>
      <w:r w:rsidRPr="002B4658">
        <w:rPr>
          <w:rFonts w:ascii="Favorit Std CE" w:hAnsi="Favorit Std CE"/>
        </w:rPr>
        <w:t xml:space="preserve"> je: „Oduševljeni smo što možemo poželjeti dobrodošlicu MG</w:t>
      </w:r>
      <w:r w:rsidR="00C2490E">
        <w:rPr>
          <w:rFonts w:ascii="Favorit Std CE" w:hAnsi="Favorit Std CE"/>
        </w:rPr>
        <w:t xml:space="preserve"> brendu</w:t>
      </w:r>
      <w:r w:rsidRPr="002B4658">
        <w:rPr>
          <w:rFonts w:ascii="Favorit Std CE" w:hAnsi="Favorit Std CE"/>
        </w:rPr>
        <w:t xml:space="preserve"> u našu obitelj partnera. To je brend poznat po svojoj povijesti i naslijeđu, ali on sa sobom također donos</w:t>
      </w:r>
      <w:r w:rsidR="00D802C6">
        <w:rPr>
          <w:rFonts w:ascii="Favorit Std CE" w:hAnsi="Favorit Std CE"/>
        </w:rPr>
        <w:t>i</w:t>
      </w:r>
      <w:r w:rsidRPr="002B4658">
        <w:rPr>
          <w:rFonts w:ascii="Favorit Std CE" w:hAnsi="Favorit Std CE"/>
        </w:rPr>
        <w:t xml:space="preserve"> napredan način razmišljanja koji je u skladu s ambicijama našeg kluba. U njihovoj stotoj godini, uzbuđeni smo što MG može postati dio našeg putovanja </w:t>
      </w:r>
      <w:r w:rsidR="00D802C6">
        <w:rPr>
          <w:rFonts w:ascii="Favorit Std" w:hAnsi="Favorit Std"/>
        </w:rPr>
        <w:t xml:space="preserve">usmjerenog prema </w:t>
      </w:r>
      <w:r w:rsidRPr="002B4658">
        <w:rPr>
          <w:rFonts w:ascii="Favorit Std CE" w:hAnsi="Favorit Std CE"/>
        </w:rPr>
        <w:t>dugoročno</w:t>
      </w:r>
      <w:r>
        <w:rPr>
          <w:rFonts w:ascii="Favorit Std" w:hAnsi="Favorit Std"/>
        </w:rPr>
        <w:t>m</w:t>
      </w:r>
      <w:r w:rsidRPr="002B4658">
        <w:rPr>
          <w:rFonts w:ascii="Favorit Std" w:hAnsi="Favorit Std"/>
        </w:rPr>
        <w:t xml:space="preserve"> </w:t>
      </w:r>
      <w:r>
        <w:rPr>
          <w:rFonts w:ascii="Favorit Std" w:hAnsi="Favorit Std"/>
        </w:rPr>
        <w:t>rastu i</w:t>
      </w:r>
      <w:r w:rsidRPr="002B4658">
        <w:rPr>
          <w:rFonts w:ascii="Favorit Std" w:hAnsi="Favorit Std"/>
        </w:rPr>
        <w:t xml:space="preserve"> </w:t>
      </w:r>
      <w:r>
        <w:rPr>
          <w:rFonts w:ascii="Favorit Std" w:hAnsi="Favorit Std"/>
        </w:rPr>
        <w:t>razvoju</w:t>
      </w:r>
      <w:r w:rsidR="00D802C6">
        <w:rPr>
          <w:rFonts w:ascii="Favorit Std CE" w:hAnsi="Favorit Std CE"/>
        </w:rPr>
        <w:t xml:space="preserve">, te se veselimo </w:t>
      </w:r>
      <w:r w:rsidRPr="002B4658">
        <w:rPr>
          <w:rFonts w:ascii="Favorit Std CE" w:hAnsi="Favorit Std CE"/>
        </w:rPr>
        <w:t xml:space="preserve">suradnji </w:t>
      </w:r>
      <w:r w:rsidR="00D802C6">
        <w:rPr>
          <w:rFonts w:ascii="Favorit Std CE" w:hAnsi="Favorit Std CE"/>
        </w:rPr>
        <w:t>u</w:t>
      </w:r>
      <w:r w:rsidRPr="002B4658">
        <w:rPr>
          <w:rFonts w:ascii="Favorit Std CE" w:hAnsi="Favorit Std CE"/>
        </w:rPr>
        <w:t xml:space="preserve"> promicanju njihove ponude vodećih održivih električnih vozi</w:t>
      </w:r>
      <w:r w:rsidRPr="002B4658">
        <w:rPr>
          <w:rFonts w:ascii="Favorit Std" w:hAnsi="Favorit Std"/>
        </w:rPr>
        <w:t>la.”</w:t>
      </w:r>
    </w:p>
    <w:p w14:paraId="46C26BCE" w14:textId="77777777" w:rsidR="003F0173" w:rsidRPr="002B4658" w:rsidRDefault="003F0173" w:rsidP="003F0173">
      <w:pPr>
        <w:spacing w:line="276" w:lineRule="auto"/>
        <w:jc w:val="both"/>
        <w:rPr>
          <w:rFonts w:ascii="Favorit Std" w:hAnsi="Favorit Std"/>
        </w:rPr>
      </w:pPr>
    </w:p>
    <w:p w14:paraId="63845C23" w14:textId="3E4EE777" w:rsidR="003F0173" w:rsidRPr="002B4658" w:rsidRDefault="003F0173" w:rsidP="003F0173">
      <w:pPr>
        <w:spacing w:line="276" w:lineRule="auto"/>
        <w:jc w:val="both"/>
      </w:pPr>
      <w:r w:rsidRPr="002B4658">
        <w:t xml:space="preserve">MG je </w:t>
      </w:r>
      <w:r w:rsidR="00C2490E">
        <w:t>u 2023. godini</w:t>
      </w:r>
      <w:r w:rsidRPr="002B4658">
        <w:t xml:space="preserve"> prodao preko 80</w:t>
      </w:r>
      <w:r w:rsidR="00C2490E">
        <w:t>.</w:t>
      </w:r>
      <w:r w:rsidRPr="002B4658">
        <w:t xml:space="preserve">000 novih automobila </w:t>
      </w:r>
      <w:r w:rsidR="00C2490E">
        <w:t xml:space="preserve">samo </w:t>
      </w:r>
      <w:r w:rsidRPr="002B4658">
        <w:t>na matičnom tržištu Ujedinjen</w:t>
      </w:r>
      <w:r w:rsidR="00C2490E">
        <w:t>og</w:t>
      </w:r>
      <w:r w:rsidRPr="002B4658">
        <w:t xml:space="preserve"> Kralje</w:t>
      </w:r>
      <w:r w:rsidR="00C2490E">
        <w:t>vstva</w:t>
      </w:r>
      <w:r w:rsidRPr="002B4658">
        <w:t xml:space="preserve"> i sada ima čvrstu poziciju </w:t>
      </w:r>
      <w:r w:rsidR="00C2490E">
        <w:t>kao jedan</w:t>
      </w:r>
      <w:r w:rsidRPr="002B4658">
        <w:t xml:space="preserve"> od omiljenih brendova električnih vozila u zemlji.</w:t>
      </w:r>
    </w:p>
    <w:p w14:paraId="061E13B3" w14:textId="77777777" w:rsidR="00C2490E" w:rsidRDefault="00C2490E" w:rsidP="003F0173">
      <w:pPr>
        <w:spacing w:line="276" w:lineRule="auto"/>
        <w:jc w:val="both"/>
      </w:pPr>
    </w:p>
    <w:p w14:paraId="67CF94F6" w14:textId="23CA5C40" w:rsidR="003F0173" w:rsidRPr="002B4658" w:rsidDel="0058400A" w:rsidRDefault="003F0173" w:rsidP="003F0173">
      <w:pPr>
        <w:spacing w:line="276" w:lineRule="auto"/>
        <w:jc w:val="both"/>
      </w:pPr>
      <w:r w:rsidRPr="002B4658">
        <w:t>Kada počne sezona 2024./25., dugo očekivani kabriolet Cyberster</w:t>
      </w:r>
      <w:r w:rsidR="00C2490E">
        <w:t>,</w:t>
      </w:r>
      <w:r w:rsidRPr="002B4658">
        <w:t xml:space="preserve"> koji će ponuditi iznimne karakteristike, predvodit će liniju </w:t>
      </w:r>
      <w:r>
        <w:t>britanskog</w:t>
      </w:r>
      <w:r w:rsidRPr="002B4658">
        <w:t xml:space="preserve"> </w:t>
      </w:r>
      <w:r>
        <w:t>branda</w:t>
      </w:r>
      <w:r w:rsidRPr="002B4658">
        <w:t xml:space="preserve"> i pridružiti se </w:t>
      </w:r>
      <w:r w:rsidR="00C2490E">
        <w:t>MG timu</w:t>
      </w:r>
      <w:r>
        <w:t xml:space="preserve"> koji </w:t>
      </w:r>
      <w:r w:rsidR="00C2490E">
        <w:t>već obiluje</w:t>
      </w:r>
      <w:r w:rsidRPr="002B4658">
        <w:t xml:space="preserve"> vrhunski</w:t>
      </w:r>
      <w:r w:rsidR="00C2490E">
        <w:t>m</w:t>
      </w:r>
      <w:r w:rsidRPr="002B4658">
        <w:t xml:space="preserve"> vozački</w:t>
      </w:r>
      <w:r w:rsidR="00C2490E">
        <w:t>m</w:t>
      </w:r>
      <w:r w:rsidRPr="002B4658">
        <w:t xml:space="preserve"> talen</w:t>
      </w:r>
      <w:r w:rsidR="00C2490E">
        <w:t>tima</w:t>
      </w:r>
      <w:r w:rsidRPr="002B4658">
        <w:t>.</w:t>
      </w:r>
    </w:p>
    <w:p w14:paraId="63BE5A27" w14:textId="77777777" w:rsidR="00C2490E" w:rsidRDefault="00C2490E" w:rsidP="003F0173">
      <w:pPr>
        <w:spacing w:line="276" w:lineRule="auto"/>
        <w:jc w:val="both"/>
      </w:pPr>
    </w:p>
    <w:p w14:paraId="545270D8" w14:textId="77777777" w:rsidR="00C2490E" w:rsidRDefault="00C2490E" w:rsidP="003F0173">
      <w:pPr>
        <w:spacing w:line="276" w:lineRule="auto"/>
        <w:jc w:val="both"/>
      </w:pPr>
    </w:p>
    <w:p w14:paraId="54E371FB" w14:textId="77777777" w:rsidR="00C2490E" w:rsidRDefault="00C2490E" w:rsidP="003F0173">
      <w:pPr>
        <w:spacing w:line="276" w:lineRule="auto"/>
        <w:jc w:val="both"/>
      </w:pPr>
    </w:p>
    <w:p w14:paraId="219290F0" w14:textId="7B0FD625" w:rsidR="003F0173" w:rsidRPr="002B4658" w:rsidDel="0058400A" w:rsidRDefault="003F0173" w:rsidP="003F0173">
      <w:pPr>
        <w:spacing w:line="276" w:lineRule="auto"/>
        <w:jc w:val="both"/>
      </w:pPr>
      <w:r w:rsidRPr="002B4658">
        <w:t xml:space="preserve">To uključuje MG4 EV, koji je osvojio više od 30 nagrada od </w:t>
      </w:r>
      <w:r w:rsidR="00C2490E">
        <w:t xml:space="preserve">svog </w:t>
      </w:r>
      <w:r w:rsidRPr="002B4658">
        <w:t>lansiranja 2022., uključujući nedavn</w:t>
      </w:r>
      <w:r w:rsidR="00C2490E">
        <w:t xml:space="preserve">u </w:t>
      </w:r>
      <w:r w:rsidR="00C2490E" w:rsidRPr="00C2490E">
        <w:t>nagradu vodećeg automobilističkog časopisa What Car?</w:t>
      </w:r>
      <w:r w:rsidRPr="002B4658">
        <w:t>, gdje je drugu godinu za redom proglašen najboljim malim električnim automobilom godine.</w:t>
      </w:r>
    </w:p>
    <w:p w14:paraId="707DC55B" w14:textId="77777777" w:rsidR="00C2490E" w:rsidRDefault="00C2490E" w:rsidP="003F0173">
      <w:pPr>
        <w:rPr>
          <w:rFonts w:cs="Calibri"/>
          <w:b/>
          <w:bCs/>
        </w:rPr>
      </w:pPr>
    </w:p>
    <w:p w14:paraId="381C5EC8" w14:textId="59C4DDCC" w:rsidR="003F0173" w:rsidRDefault="003F0173" w:rsidP="003F0173">
      <w:pPr>
        <w:rPr>
          <w:rFonts w:cs="Calibri"/>
          <w:b/>
          <w:bCs/>
        </w:rPr>
      </w:pPr>
      <w:r w:rsidRPr="002B4658">
        <w:rPr>
          <w:rFonts w:cs="Calibri"/>
          <w:b/>
          <w:bCs/>
        </w:rPr>
        <w:t>O MG-u</w:t>
      </w:r>
    </w:p>
    <w:p w14:paraId="4C56E2EB" w14:textId="77777777" w:rsidR="003F0173" w:rsidRPr="002B4658" w:rsidRDefault="003F0173" w:rsidP="003F0173">
      <w:pPr>
        <w:rPr>
          <w:rFonts w:cs="Calibri"/>
          <w:b/>
          <w:bCs/>
        </w:rPr>
      </w:pPr>
    </w:p>
    <w:p w14:paraId="336CE670" w14:textId="573E2685" w:rsidR="003F0173" w:rsidRPr="002B4658" w:rsidRDefault="003F0173" w:rsidP="003F0173">
      <w:pPr>
        <w:jc w:val="both"/>
        <w:rPr>
          <w:rFonts w:cs="Calibri"/>
        </w:rPr>
      </w:pPr>
      <w:r w:rsidRPr="002B4658">
        <w:rPr>
          <w:rFonts w:cs="Calibri"/>
        </w:rPr>
        <w:t xml:space="preserve">Osnovan 1924. godine, MG Motor može se pohvaliti legendarnim nasljeđem koje se proteže gotovo cijelo stoljeće. Naši korijeni </w:t>
      </w:r>
      <w:r w:rsidR="00D33B01">
        <w:rPr>
          <w:rFonts w:cs="Calibri"/>
        </w:rPr>
        <w:t xml:space="preserve">su </w:t>
      </w:r>
      <w:r w:rsidRPr="002B4658">
        <w:rPr>
          <w:rFonts w:cs="Calibri"/>
        </w:rPr>
        <w:t>duboko</w:t>
      </w:r>
      <w:r w:rsidR="00D33B01">
        <w:rPr>
          <w:rFonts w:cs="Calibri"/>
        </w:rPr>
        <w:t xml:space="preserve"> ukorijenjeni </w:t>
      </w:r>
      <w:r w:rsidRPr="002B4658">
        <w:rPr>
          <w:rFonts w:cs="Calibri"/>
        </w:rPr>
        <w:t xml:space="preserve"> u našem prvom po</w:t>
      </w:r>
      <w:r w:rsidR="00536839">
        <w:rPr>
          <w:rFonts w:cs="Calibri"/>
        </w:rPr>
        <w:t>t</w:t>
      </w:r>
      <w:r w:rsidRPr="002B4658">
        <w:rPr>
          <w:rFonts w:cs="Calibri"/>
        </w:rPr>
        <w:t xml:space="preserve">hvatu, automobilu MG 14/28 Super Sports, remek-djelu koje je </w:t>
      </w:r>
      <w:r w:rsidR="00D33B01">
        <w:rPr>
          <w:rFonts w:cs="Calibri"/>
        </w:rPr>
        <w:t>stvorio</w:t>
      </w:r>
      <w:r w:rsidRPr="002B4658">
        <w:rPr>
          <w:rFonts w:cs="Calibri"/>
        </w:rPr>
        <w:t xml:space="preserve"> kultni Cecil Kimber. Uronjeni u inovacije i potaknuti predanošću budućnosti, naš fokus </w:t>
      </w:r>
      <w:r>
        <w:rPr>
          <w:rFonts w:cs="Calibri"/>
        </w:rPr>
        <w:t xml:space="preserve">je </w:t>
      </w:r>
      <w:r w:rsidR="00D33B01">
        <w:rPr>
          <w:rFonts w:cs="Calibri"/>
        </w:rPr>
        <w:t>usmjeren prema</w:t>
      </w:r>
      <w:r w:rsidRPr="002B4658">
        <w:rPr>
          <w:rFonts w:cs="Calibri"/>
        </w:rPr>
        <w:t xml:space="preserve"> održivoj i pristupačnoj mobilnosti za sve.</w:t>
      </w:r>
    </w:p>
    <w:p w14:paraId="4BB7F8E3" w14:textId="77777777" w:rsidR="00D33B01" w:rsidRDefault="00D33B01" w:rsidP="003F0173">
      <w:pPr>
        <w:jc w:val="both"/>
        <w:rPr>
          <w:rFonts w:cs="Calibri"/>
        </w:rPr>
      </w:pPr>
    </w:p>
    <w:p w14:paraId="73D130F9" w14:textId="7200B2A6" w:rsidR="003F0173" w:rsidRPr="002B4658" w:rsidRDefault="003F0173" w:rsidP="003F0173">
      <w:pPr>
        <w:jc w:val="both"/>
        <w:rPr>
          <w:rFonts w:cs="Calibri"/>
        </w:rPr>
      </w:pPr>
      <w:r w:rsidRPr="002B4658">
        <w:rPr>
          <w:rFonts w:cs="Calibri"/>
        </w:rPr>
        <w:t xml:space="preserve">Danas se naše vrijednosti </w:t>
      </w:r>
      <w:r w:rsidR="00D33B01">
        <w:rPr>
          <w:rFonts w:cs="Calibri"/>
        </w:rPr>
        <w:t>ogledaju</w:t>
      </w:r>
      <w:r w:rsidRPr="002B4658">
        <w:rPr>
          <w:rFonts w:cs="Calibri"/>
        </w:rPr>
        <w:t xml:space="preserve"> u MG4 EV</w:t>
      </w:r>
      <w:r w:rsidR="00D33B01">
        <w:rPr>
          <w:rFonts w:cs="Calibri"/>
        </w:rPr>
        <w:t xml:space="preserve"> modelu</w:t>
      </w:r>
      <w:r w:rsidRPr="002B4658">
        <w:rPr>
          <w:rFonts w:cs="Calibri"/>
        </w:rPr>
        <w:t xml:space="preserve">, nagrađivanom hatchbacku koji naglašava našu predanost </w:t>
      </w:r>
      <w:r w:rsidR="00D33B01">
        <w:rPr>
          <w:rFonts w:cs="Calibri"/>
        </w:rPr>
        <w:t>stvaranju</w:t>
      </w:r>
      <w:r w:rsidRPr="002B4658">
        <w:rPr>
          <w:rFonts w:cs="Calibri"/>
        </w:rPr>
        <w:t xml:space="preserve"> naprednih, tehnološki</w:t>
      </w:r>
      <w:r w:rsidR="00D33B01">
        <w:rPr>
          <w:rFonts w:cs="Calibri"/>
        </w:rPr>
        <w:t>h</w:t>
      </w:r>
      <w:r w:rsidRPr="002B4658">
        <w:rPr>
          <w:rFonts w:cs="Calibri"/>
        </w:rPr>
        <w:t xml:space="preserve"> i uzbudljivih električnih vozila.</w:t>
      </w:r>
    </w:p>
    <w:p w14:paraId="689D2BA1" w14:textId="77777777" w:rsidR="00D33B01" w:rsidRDefault="00D33B01" w:rsidP="003F0173">
      <w:pPr>
        <w:jc w:val="both"/>
        <w:rPr>
          <w:rFonts w:cs="Calibri"/>
        </w:rPr>
      </w:pPr>
    </w:p>
    <w:p w14:paraId="2346CD37" w14:textId="71DC3485" w:rsidR="003F0173" w:rsidRDefault="003F0173" w:rsidP="003F0173">
      <w:pPr>
        <w:jc w:val="both"/>
        <w:rPr>
          <w:rFonts w:cs="Calibri"/>
        </w:rPr>
      </w:pPr>
      <w:r w:rsidRPr="002B4658">
        <w:rPr>
          <w:rFonts w:cs="Calibri"/>
        </w:rPr>
        <w:t xml:space="preserve">Predanost MG Motora je jednostavna, ali duboka: demokratizacija mobilnosti. Naša raznolika linija, koja </w:t>
      </w:r>
      <w:r w:rsidR="00D33B01">
        <w:rPr>
          <w:rFonts w:cs="Calibri"/>
        </w:rPr>
        <w:t>obuhvaća</w:t>
      </w:r>
      <w:r w:rsidRPr="002B4658">
        <w:rPr>
          <w:rFonts w:cs="Calibri"/>
        </w:rPr>
        <w:t xml:space="preserve"> benzinska, električna i hibridna vozila, obuhvaća svestrane hatchbackove, funkcionalne karavane i prostrane SUV-ove, ispunjene vrhunskom tehnologijom.</w:t>
      </w:r>
      <w:r w:rsidR="00D33B01">
        <w:rPr>
          <w:rFonts w:cs="Calibri"/>
        </w:rPr>
        <w:t xml:space="preserve"> </w:t>
      </w:r>
      <w:r w:rsidRPr="002B4658">
        <w:rPr>
          <w:rFonts w:cs="Calibri"/>
        </w:rPr>
        <w:t xml:space="preserve">Svako MG vozilo </w:t>
      </w:r>
      <w:r w:rsidR="00D33B01">
        <w:rPr>
          <w:rFonts w:cs="Calibri"/>
        </w:rPr>
        <w:t>svjedoči o dizajnu</w:t>
      </w:r>
      <w:r w:rsidRPr="002B4658">
        <w:rPr>
          <w:rFonts w:cs="Calibri"/>
        </w:rPr>
        <w:t xml:space="preserve"> svjetske klase i dodatno je unaprijeđeno našim velikodušnim jamstvom proizvođača od 7 godina/</w:t>
      </w:r>
      <w:r w:rsidR="00D33B01">
        <w:rPr>
          <w:rFonts w:cs="Calibri"/>
        </w:rPr>
        <w:t>150.000 kilometara.</w:t>
      </w:r>
    </w:p>
    <w:p w14:paraId="6C191723" w14:textId="77777777" w:rsidR="003F0173" w:rsidRPr="002B4658" w:rsidRDefault="003F0173" w:rsidP="003F0173">
      <w:pPr>
        <w:jc w:val="both"/>
        <w:rPr>
          <w:rFonts w:cs="Calibri"/>
        </w:rPr>
      </w:pPr>
    </w:p>
    <w:p w14:paraId="6E3B8773" w14:textId="05AC4D9F" w:rsidR="003F0173" w:rsidRDefault="003F0173" w:rsidP="003F0173">
      <w:pPr>
        <w:jc w:val="both"/>
        <w:rPr>
          <w:rFonts w:cs="Calibri"/>
        </w:rPr>
      </w:pPr>
      <w:r w:rsidRPr="002B4658">
        <w:rPr>
          <w:rFonts w:cs="Calibri"/>
        </w:rPr>
        <w:t xml:space="preserve">Otkrijte više o MG Motoru, našem asortimanu i našoj širokoj prodajnoj mreži posjetom našoj web stranici na </w:t>
      </w:r>
      <w:hyperlink r:id="rId8" w:history="1">
        <w:r w:rsidRPr="00286D5D">
          <w:rPr>
            <w:rStyle w:val="Hyperlink"/>
            <w:rFonts w:cs="Calibri"/>
          </w:rPr>
          <w:t>https://www.mgmotor.hr/</w:t>
        </w:r>
      </w:hyperlink>
    </w:p>
    <w:p w14:paraId="0F4BF8AE" w14:textId="77777777" w:rsidR="003F0173" w:rsidRDefault="003F0173" w:rsidP="003F0173">
      <w:pPr>
        <w:jc w:val="both"/>
      </w:pPr>
    </w:p>
    <w:p w14:paraId="2AD09780" w14:textId="77777777" w:rsidR="003F0173" w:rsidRPr="002B4658" w:rsidRDefault="003F0173" w:rsidP="003F0173"/>
    <w:p w14:paraId="1F50D64E" w14:textId="77777777" w:rsidR="003F0173" w:rsidRPr="002B4658" w:rsidRDefault="003F0173" w:rsidP="003F0173">
      <w:pPr>
        <w:spacing w:after="120"/>
        <w:rPr>
          <w:rFonts w:cs="Calibri"/>
          <w:b/>
          <w:bCs/>
        </w:rPr>
      </w:pPr>
      <w:r w:rsidRPr="002B4658">
        <w:rPr>
          <w:rFonts w:cs="Calibri"/>
          <w:b/>
          <w:bCs/>
        </w:rPr>
        <w:t>O Arsenalu</w:t>
      </w:r>
    </w:p>
    <w:p w14:paraId="7B3A28C7" w14:textId="77777777" w:rsidR="003F0173" w:rsidRPr="002B4658" w:rsidRDefault="003F0173" w:rsidP="003F0173">
      <w:pPr>
        <w:spacing w:after="120"/>
        <w:rPr>
          <w:rFonts w:cs="Calibri"/>
          <w:bCs/>
        </w:rPr>
      </w:pPr>
      <w:r w:rsidRPr="002B4658">
        <w:rPr>
          <w:rFonts w:cs="Calibri"/>
          <w:bCs/>
        </w:rPr>
        <w:t>Molimo pogledajte ovdje više informacija o Arsenalu.</w:t>
      </w:r>
    </w:p>
    <w:p w14:paraId="013B4E36" w14:textId="77777777" w:rsidR="003F0173" w:rsidRPr="002B4658" w:rsidRDefault="003F0173" w:rsidP="003F0173">
      <w:pPr>
        <w:spacing w:after="120"/>
        <w:rPr>
          <w:rFonts w:cs="Calibri"/>
        </w:rPr>
      </w:pPr>
      <w:r w:rsidRPr="002B4658">
        <w:rPr>
          <w:rFonts w:cs="Calibri"/>
        </w:rPr>
        <w:t xml:space="preserve">Kontakt: </w:t>
      </w:r>
      <w:hyperlink r:id="rId9" w:history="1">
        <w:r w:rsidRPr="002B4658">
          <w:rPr>
            <w:rStyle w:val="Hyperlink"/>
            <w:rFonts w:cs="Calibri"/>
          </w:rPr>
          <w:t>communications@arsenal.co.uk</w:t>
        </w:r>
      </w:hyperlink>
      <w:r w:rsidRPr="002B4658">
        <w:rPr>
          <w:rFonts w:cs="Calibri"/>
        </w:rPr>
        <w:t xml:space="preserve">   </w:t>
      </w:r>
    </w:p>
    <w:p w14:paraId="5B342117" w14:textId="77777777" w:rsidR="003F0173" w:rsidRPr="002B4658" w:rsidRDefault="003F0173" w:rsidP="003F0173"/>
    <w:p w14:paraId="79E66763" w14:textId="77777777" w:rsidR="003F0173" w:rsidRPr="002B4658" w:rsidRDefault="003F0173" w:rsidP="003F0173"/>
    <w:p w14:paraId="17194C2F" w14:textId="77777777" w:rsidR="003F0173" w:rsidRPr="002B4658" w:rsidRDefault="003F0173" w:rsidP="003F0173"/>
    <w:p w14:paraId="0CF4C2B3" w14:textId="77777777" w:rsidR="008D38F2" w:rsidRDefault="008D38F2" w:rsidP="006B1C4E">
      <w:pPr>
        <w:spacing w:line="360" w:lineRule="auto"/>
        <w:rPr>
          <w:rFonts w:ascii="Arial" w:hAnsi="Arial" w:cs="Arial"/>
        </w:rPr>
      </w:pPr>
    </w:p>
    <w:p w14:paraId="76D6E33A" w14:textId="77777777" w:rsidR="008D38F2" w:rsidRDefault="008D38F2" w:rsidP="006B1C4E">
      <w:pPr>
        <w:spacing w:line="360" w:lineRule="auto"/>
        <w:rPr>
          <w:rFonts w:ascii="Arial" w:hAnsi="Arial" w:cs="Arial"/>
        </w:rPr>
      </w:pPr>
    </w:p>
    <w:p w14:paraId="7C904D0E" w14:textId="46E90DDE" w:rsidR="0069586D" w:rsidRDefault="0069586D" w:rsidP="006B1C4E">
      <w:pPr>
        <w:spacing w:line="360" w:lineRule="auto"/>
        <w:rPr>
          <w:rFonts w:ascii="Arial" w:hAnsi="Arial" w:cs="Arial"/>
          <w:b/>
          <w:bCs/>
        </w:rPr>
      </w:pPr>
    </w:p>
    <w:p w14:paraId="3F4D3EEE" w14:textId="2929BB43" w:rsidR="0069586D" w:rsidRDefault="0069586D" w:rsidP="008C3544">
      <w:pPr>
        <w:rPr>
          <w:rFonts w:ascii="Arial" w:hAnsi="Arial" w:cs="Arial"/>
          <w:b/>
          <w:bCs/>
        </w:rPr>
      </w:pPr>
    </w:p>
    <w:p w14:paraId="2DB3AF3D" w14:textId="77777777" w:rsidR="00AB7B82" w:rsidRDefault="00AB7B82" w:rsidP="008C3544">
      <w:pPr>
        <w:pStyle w:val="Heading1"/>
        <w:numPr>
          <w:ilvl w:val="0"/>
          <w:numId w:val="0"/>
        </w:numPr>
        <w:ind w:left="360"/>
        <w:sectPr w:rsidR="00AB7B82" w:rsidSect="00192C34">
          <w:headerReference w:type="default" r:id="rId10"/>
          <w:footerReference w:type="default" r:id="rId11"/>
          <w:pgSz w:w="11906" w:h="16838"/>
          <w:pgMar w:top="1440" w:right="1440" w:bottom="1440" w:left="737" w:header="0" w:footer="680" w:gutter="0"/>
          <w:cols w:space="708"/>
          <w:docGrid w:linePitch="360"/>
        </w:sectPr>
      </w:pPr>
    </w:p>
    <w:p w14:paraId="537B8D46" w14:textId="77777777" w:rsidR="0056227C" w:rsidRDefault="0056227C" w:rsidP="0056227C">
      <w:pPr>
        <w:pStyle w:val="Heading1"/>
        <w:numPr>
          <w:ilvl w:val="0"/>
          <w:numId w:val="0"/>
        </w:numPr>
        <w:ind w:left="360" w:hanging="360"/>
      </w:pPr>
      <w:bookmarkStart w:id="3" w:name="_Toc105659346"/>
      <w:bookmarkEnd w:id="3"/>
    </w:p>
    <w:sectPr w:rsidR="0056227C" w:rsidSect="00192C34">
      <w:footerReference w:type="default" r:id="rId12"/>
      <w:type w:val="continuous"/>
      <w:pgSz w:w="11906" w:h="16838"/>
      <w:pgMar w:top="1440" w:right="1440" w:bottom="1440" w:left="73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FF0E" w14:textId="77777777" w:rsidR="00192C34" w:rsidRDefault="00192C34" w:rsidP="002C68C9">
      <w:r>
        <w:separator/>
      </w:r>
    </w:p>
  </w:endnote>
  <w:endnote w:type="continuationSeparator" w:id="0">
    <w:p w14:paraId="6A2240E9" w14:textId="77777777" w:rsidR="00192C34" w:rsidRDefault="00192C34" w:rsidP="002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vori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avorit Std CE">
    <w:altName w:val="Calibri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746580"/>
      <w:docPartObj>
        <w:docPartGallery w:val="Page Numbers (Bottom of Page)"/>
        <w:docPartUnique/>
      </w:docPartObj>
    </w:sdtPr>
    <w:sdtContent>
      <w:p w14:paraId="4FF3D8EB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58D589A9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30EED84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3EBAA19E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18D6FAE0" w14:textId="77777777" w:rsid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0BB3CF73" wp14:editId="0C2A2661">
              <wp:extent cx="101600" cy="101600"/>
              <wp:effectExtent l="0" t="0" r="0" b="0"/>
              <wp:docPr id="26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480F022C" wp14:editId="02D32EE6">
              <wp:extent cx="101600" cy="101600"/>
              <wp:effectExtent l="0" t="0" r="0" b="0"/>
              <wp:docPr id="27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BAEA05" wp14:editId="6FB0B20F">
              <wp:extent cx="101600" cy="101600"/>
              <wp:effectExtent l="0" t="0" r="0" b="0"/>
              <wp:docPr id="28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4263CBA3" w14:textId="37274A9E" w:rsidR="008C3544" w:rsidRPr="008C3544" w:rsidRDefault="008C3544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</w:p>
    </w:sdtContent>
  </w:sdt>
  <w:p w14:paraId="54B436DE" w14:textId="781E3E0A" w:rsidR="00440B8E" w:rsidRPr="008C3544" w:rsidRDefault="00440B8E" w:rsidP="008C3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2295"/>
      <w:docPartObj>
        <w:docPartGallery w:val="Page Numbers (Bottom of Page)"/>
        <w:docPartUnique/>
      </w:docPartObj>
    </w:sdtPr>
    <w:sdtContent>
      <w:p w14:paraId="5EA5B839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 w:rsidRPr="00440B8E">
          <w:rPr>
            <w:rFonts w:ascii="Gill Sans MT" w:hAnsi="Gill Sans MT"/>
            <w:sz w:val="16"/>
            <w:szCs w:val="16"/>
          </w:rPr>
          <w:t>Grand Automotive Adriatic d.o.o.</w:t>
        </w:r>
      </w:p>
      <w:p w14:paraId="16995AD2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</w:p>
      <w:p w14:paraId="143DE449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Ljubljanska Avenija 4, 10090, Zagreb, Croatia</w:t>
        </w:r>
      </w:p>
      <w:p w14:paraId="256B8EA0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 xml:space="preserve">OIB 94832313153, E-mail </w:t>
        </w:r>
        <w:hyperlink r:id="rId1" w:history="1">
          <w:r w:rsidRPr="00150574">
            <w:rPr>
              <w:rStyle w:val="Hyperlink"/>
              <w:rFonts w:ascii="Gill Sans MT" w:hAnsi="Gill Sans MT"/>
              <w:sz w:val="16"/>
              <w:szCs w:val="16"/>
            </w:rPr>
            <w:t>mg@grandautomotive.hr</w:t>
          </w:r>
        </w:hyperlink>
      </w:p>
      <w:p w14:paraId="2A4B5C41" w14:textId="77777777" w:rsidR="00AB7B82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2376F052" wp14:editId="24EE3DD3">
              <wp:extent cx="101600" cy="101600"/>
              <wp:effectExtent l="0" t="0" r="0" b="0"/>
              <wp:docPr id="1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B_ikona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3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 xml:space="preserve">/MGMotorHr  </w:t>
          </w:r>
        </w:hyperlink>
        <w:r>
          <w:rPr>
            <w:rFonts w:ascii="Gill Sans MT" w:hAnsi="Gill Sans MT"/>
            <w:sz w:val="16"/>
            <w:szCs w:val="16"/>
          </w:rPr>
          <w:t xml:space="preserve">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62C69ECB" wp14:editId="78C6B519">
              <wp:extent cx="101600" cy="101600"/>
              <wp:effectExtent l="0" t="0" r="0" b="0"/>
              <wp:docPr id="2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G_ikona.eps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5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/mgmotorhr</w:t>
          </w:r>
        </w:hyperlink>
        <w:r>
          <w:rPr>
            <w:rFonts w:ascii="Gill Sans MT" w:hAnsi="Gill Sans MT"/>
            <w:sz w:val="16"/>
            <w:szCs w:val="16"/>
          </w:rPr>
          <w:t xml:space="preserve">   </w:t>
        </w:r>
        <w:r>
          <w:rPr>
            <w:rFonts w:ascii="Gill Sans MT" w:hAnsi="Gill Sans MT"/>
            <w:noProof/>
            <w:sz w:val="16"/>
            <w:szCs w:val="16"/>
          </w:rPr>
          <w:drawing>
            <wp:inline distT="0" distB="0" distL="0" distR="0" wp14:anchorId="7A1E7ABD" wp14:editId="7E578BD5">
              <wp:extent cx="101600" cy="101600"/>
              <wp:effectExtent l="0" t="0" r="0" b="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I_ikona.eps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hyperlink r:id="rId7" w:history="1">
          <w:r w:rsidRPr="006F168A">
            <w:rPr>
              <w:rStyle w:val="Hyperlink"/>
              <w:rFonts w:ascii="Gill Sans MT" w:hAnsi="Gill Sans MT"/>
              <w:sz w:val="16"/>
              <w:szCs w:val="16"/>
            </w:rPr>
            <w:t>/company/mg-motor-hrvatska</w:t>
          </w:r>
        </w:hyperlink>
      </w:p>
      <w:p w14:paraId="281EF212" w14:textId="77777777" w:rsidR="00AB7B82" w:rsidRPr="008C3544" w:rsidRDefault="00AB7B82" w:rsidP="008C3544">
        <w:pPr>
          <w:pStyle w:val="Footer"/>
          <w:rPr>
            <w:rFonts w:ascii="Gill Sans MT" w:hAnsi="Gill Sans MT"/>
            <w:sz w:val="16"/>
            <w:szCs w:val="16"/>
          </w:rPr>
        </w:pPr>
        <w:r>
          <w:rPr>
            <w:rFonts w:ascii="Gill Sans MT" w:hAnsi="Gill Sans MT"/>
            <w:sz w:val="16"/>
            <w:szCs w:val="16"/>
          </w:rPr>
          <w:t>www.mgmotor.hr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3968D1" w14:textId="77777777" w:rsidR="00AB7B82" w:rsidRPr="008C3544" w:rsidRDefault="00AB7B82" w:rsidP="008C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C5FE" w14:textId="77777777" w:rsidR="00192C34" w:rsidRDefault="00192C34" w:rsidP="002C68C9">
      <w:r>
        <w:separator/>
      </w:r>
    </w:p>
  </w:footnote>
  <w:footnote w:type="continuationSeparator" w:id="0">
    <w:p w14:paraId="0618301E" w14:textId="77777777" w:rsidR="00192C34" w:rsidRDefault="00192C34" w:rsidP="002C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74F" w14:textId="44446F05" w:rsidR="002C68C9" w:rsidRDefault="00340BE0">
    <w:pPr>
      <w:pStyle w:val="Header"/>
    </w:pPr>
    <w:r w:rsidRPr="00340BE0">
      <w:rPr>
        <w:noProof/>
      </w:rPr>
      <w:drawing>
        <wp:inline distT="0" distB="0" distL="0" distR="0" wp14:anchorId="6F4943F3" wp14:editId="68C0B74A">
          <wp:extent cx="965200" cy="1308100"/>
          <wp:effectExtent l="0" t="0" r="0" b="0"/>
          <wp:docPr id="2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130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E57"/>
    <w:multiLevelType w:val="hybridMultilevel"/>
    <w:tmpl w:val="C64CD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8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326E"/>
    <w:multiLevelType w:val="multilevel"/>
    <w:tmpl w:val="016CE5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077A31"/>
    <w:multiLevelType w:val="hybridMultilevel"/>
    <w:tmpl w:val="BA280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3663B"/>
    <w:multiLevelType w:val="hybridMultilevel"/>
    <w:tmpl w:val="E8405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E22EE"/>
    <w:multiLevelType w:val="hybridMultilevel"/>
    <w:tmpl w:val="7FF090BC"/>
    <w:lvl w:ilvl="0" w:tplc="CBE232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8503">
    <w:abstractNumId w:val="3"/>
  </w:num>
  <w:num w:numId="2" w16cid:durableId="1367637838">
    <w:abstractNumId w:val="0"/>
  </w:num>
  <w:num w:numId="3" w16cid:durableId="1705666632">
    <w:abstractNumId w:val="4"/>
  </w:num>
  <w:num w:numId="4" w16cid:durableId="219291171">
    <w:abstractNumId w:val="5"/>
  </w:num>
  <w:num w:numId="5" w16cid:durableId="225067559">
    <w:abstractNumId w:val="2"/>
  </w:num>
  <w:num w:numId="6" w16cid:durableId="210537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C9"/>
    <w:rsid w:val="00005A42"/>
    <w:rsid w:val="00016214"/>
    <w:rsid w:val="000179F6"/>
    <w:rsid w:val="0002073E"/>
    <w:rsid w:val="00031499"/>
    <w:rsid w:val="00045F27"/>
    <w:rsid w:val="000751D3"/>
    <w:rsid w:val="000764F5"/>
    <w:rsid w:val="00077DD6"/>
    <w:rsid w:val="00082D45"/>
    <w:rsid w:val="000836BE"/>
    <w:rsid w:val="000840BD"/>
    <w:rsid w:val="000863CF"/>
    <w:rsid w:val="0009792D"/>
    <w:rsid w:val="000B32CC"/>
    <w:rsid w:val="000C6E5F"/>
    <w:rsid w:val="000C7157"/>
    <w:rsid w:val="000D77B7"/>
    <w:rsid w:val="000E1F8E"/>
    <w:rsid w:val="000E281E"/>
    <w:rsid w:val="000E2C89"/>
    <w:rsid w:val="000E3F21"/>
    <w:rsid w:val="000F4A46"/>
    <w:rsid w:val="000F7BEE"/>
    <w:rsid w:val="00114C1C"/>
    <w:rsid w:val="00134EEA"/>
    <w:rsid w:val="0013713F"/>
    <w:rsid w:val="00147140"/>
    <w:rsid w:val="00155CC1"/>
    <w:rsid w:val="00156303"/>
    <w:rsid w:val="001640D8"/>
    <w:rsid w:val="00170EAD"/>
    <w:rsid w:val="00192C34"/>
    <w:rsid w:val="00192EFB"/>
    <w:rsid w:val="001A311D"/>
    <w:rsid w:val="001A34C3"/>
    <w:rsid w:val="001A5FC4"/>
    <w:rsid w:val="001B2568"/>
    <w:rsid w:val="001D27D8"/>
    <w:rsid w:val="001D4EE7"/>
    <w:rsid w:val="001D71E9"/>
    <w:rsid w:val="001E5051"/>
    <w:rsid w:val="002078B4"/>
    <w:rsid w:val="00216414"/>
    <w:rsid w:val="00216761"/>
    <w:rsid w:val="00221089"/>
    <w:rsid w:val="002216E7"/>
    <w:rsid w:val="002231B5"/>
    <w:rsid w:val="00246526"/>
    <w:rsid w:val="002743C0"/>
    <w:rsid w:val="00280B1B"/>
    <w:rsid w:val="00293410"/>
    <w:rsid w:val="002A04A5"/>
    <w:rsid w:val="002A20E1"/>
    <w:rsid w:val="002A2415"/>
    <w:rsid w:val="002A3C1F"/>
    <w:rsid w:val="002A6444"/>
    <w:rsid w:val="002B07C6"/>
    <w:rsid w:val="002B2A4D"/>
    <w:rsid w:val="002C6350"/>
    <w:rsid w:val="002C68C9"/>
    <w:rsid w:val="002D55D2"/>
    <w:rsid w:val="002D635F"/>
    <w:rsid w:val="002E44CE"/>
    <w:rsid w:val="002F6156"/>
    <w:rsid w:val="0030794C"/>
    <w:rsid w:val="00312867"/>
    <w:rsid w:val="00315A6E"/>
    <w:rsid w:val="00321134"/>
    <w:rsid w:val="0033025B"/>
    <w:rsid w:val="00340BE0"/>
    <w:rsid w:val="00340EF5"/>
    <w:rsid w:val="0034787B"/>
    <w:rsid w:val="00353554"/>
    <w:rsid w:val="0035634F"/>
    <w:rsid w:val="00362265"/>
    <w:rsid w:val="00362524"/>
    <w:rsid w:val="00363124"/>
    <w:rsid w:val="0037140F"/>
    <w:rsid w:val="00374567"/>
    <w:rsid w:val="0038297D"/>
    <w:rsid w:val="0038750C"/>
    <w:rsid w:val="00387BD6"/>
    <w:rsid w:val="00396A5C"/>
    <w:rsid w:val="003C3E85"/>
    <w:rsid w:val="003C6407"/>
    <w:rsid w:val="003D02F0"/>
    <w:rsid w:val="003D643A"/>
    <w:rsid w:val="003E7B8D"/>
    <w:rsid w:val="003F0173"/>
    <w:rsid w:val="003F3DEA"/>
    <w:rsid w:val="003F7185"/>
    <w:rsid w:val="00410F72"/>
    <w:rsid w:val="004110AA"/>
    <w:rsid w:val="0041411A"/>
    <w:rsid w:val="00416E8D"/>
    <w:rsid w:val="00421C1D"/>
    <w:rsid w:val="004259F1"/>
    <w:rsid w:val="004308D4"/>
    <w:rsid w:val="0043112E"/>
    <w:rsid w:val="00431900"/>
    <w:rsid w:val="004325BA"/>
    <w:rsid w:val="00432D90"/>
    <w:rsid w:val="00437A1A"/>
    <w:rsid w:val="00437A2A"/>
    <w:rsid w:val="00440B8E"/>
    <w:rsid w:val="00442700"/>
    <w:rsid w:val="00452268"/>
    <w:rsid w:val="00452CF5"/>
    <w:rsid w:val="0045374A"/>
    <w:rsid w:val="00454730"/>
    <w:rsid w:val="00454DEB"/>
    <w:rsid w:val="004553C5"/>
    <w:rsid w:val="00462742"/>
    <w:rsid w:val="00463160"/>
    <w:rsid w:val="004676F2"/>
    <w:rsid w:val="00472D36"/>
    <w:rsid w:val="00491A15"/>
    <w:rsid w:val="004967F9"/>
    <w:rsid w:val="00496E98"/>
    <w:rsid w:val="004A4B79"/>
    <w:rsid w:val="004B0374"/>
    <w:rsid w:val="004C05F0"/>
    <w:rsid w:val="004C26D6"/>
    <w:rsid w:val="004C2881"/>
    <w:rsid w:val="004C3471"/>
    <w:rsid w:val="004D221C"/>
    <w:rsid w:val="004D64B1"/>
    <w:rsid w:val="004E0B50"/>
    <w:rsid w:val="00517456"/>
    <w:rsid w:val="005177E3"/>
    <w:rsid w:val="00522E80"/>
    <w:rsid w:val="00524D7B"/>
    <w:rsid w:val="00530F91"/>
    <w:rsid w:val="00536839"/>
    <w:rsid w:val="0054098C"/>
    <w:rsid w:val="00542D6C"/>
    <w:rsid w:val="00547753"/>
    <w:rsid w:val="00555906"/>
    <w:rsid w:val="0056227C"/>
    <w:rsid w:val="00562964"/>
    <w:rsid w:val="00563C35"/>
    <w:rsid w:val="00591F82"/>
    <w:rsid w:val="005977E2"/>
    <w:rsid w:val="005A24E2"/>
    <w:rsid w:val="005B5EA2"/>
    <w:rsid w:val="005B68D2"/>
    <w:rsid w:val="005D1A2F"/>
    <w:rsid w:val="005D2EEC"/>
    <w:rsid w:val="005D6A43"/>
    <w:rsid w:val="005E029F"/>
    <w:rsid w:val="005E0C6C"/>
    <w:rsid w:val="005F52BC"/>
    <w:rsid w:val="00600377"/>
    <w:rsid w:val="00601A37"/>
    <w:rsid w:val="0060739F"/>
    <w:rsid w:val="006309FF"/>
    <w:rsid w:val="00631279"/>
    <w:rsid w:val="0064161C"/>
    <w:rsid w:val="00650D4A"/>
    <w:rsid w:val="00662FF9"/>
    <w:rsid w:val="0066398D"/>
    <w:rsid w:val="00670979"/>
    <w:rsid w:val="0067144A"/>
    <w:rsid w:val="00673A47"/>
    <w:rsid w:val="00676C24"/>
    <w:rsid w:val="00692A14"/>
    <w:rsid w:val="00693715"/>
    <w:rsid w:val="0069586D"/>
    <w:rsid w:val="006A77A2"/>
    <w:rsid w:val="006B1C4E"/>
    <w:rsid w:val="006B5F70"/>
    <w:rsid w:val="006B7EB4"/>
    <w:rsid w:val="006E02E7"/>
    <w:rsid w:val="006F168A"/>
    <w:rsid w:val="006F248A"/>
    <w:rsid w:val="0070135E"/>
    <w:rsid w:val="00704E45"/>
    <w:rsid w:val="00727C5E"/>
    <w:rsid w:val="007478A6"/>
    <w:rsid w:val="007527F7"/>
    <w:rsid w:val="00773615"/>
    <w:rsid w:val="0077671F"/>
    <w:rsid w:val="007804D7"/>
    <w:rsid w:val="00784C92"/>
    <w:rsid w:val="00784E9E"/>
    <w:rsid w:val="00793299"/>
    <w:rsid w:val="007946D5"/>
    <w:rsid w:val="007A4006"/>
    <w:rsid w:val="007B0856"/>
    <w:rsid w:val="007B28B8"/>
    <w:rsid w:val="007B4B6E"/>
    <w:rsid w:val="007D532F"/>
    <w:rsid w:val="007E2EB2"/>
    <w:rsid w:val="007F753F"/>
    <w:rsid w:val="00800BC4"/>
    <w:rsid w:val="008011A6"/>
    <w:rsid w:val="008135CD"/>
    <w:rsid w:val="00815317"/>
    <w:rsid w:val="008322D3"/>
    <w:rsid w:val="008439D0"/>
    <w:rsid w:val="0084457A"/>
    <w:rsid w:val="00847B75"/>
    <w:rsid w:val="00857111"/>
    <w:rsid w:val="00857D12"/>
    <w:rsid w:val="00866DF3"/>
    <w:rsid w:val="00872DBB"/>
    <w:rsid w:val="008770AC"/>
    <w:rsid w:val="008A7C4A"/>
    <w:rsid w:val="008B6ED2"/>
    <w:rsid w:val="008C248C"/>
    <w:rsid w:val="008C3544"/>
    <w:rsid w:val="008C41E4"/>
    <w:rsid w:val="008D1B6D"/>
    <w:rsid w:val="008D38F2"/>
    <w:rsid w:val="008D444C"/>
    <w:rsid w:val="008E007D"/>
    <w:rsid w:val="008E0ECD"/>
    <w:rsid w:val="008E7B8B"/>
    <w:rsid w:val="008F0AE1"/>
    <w:rsid w:val="008F4848"/>
    <w:rsid w:val="008F4ED0"/>
    <w:rsid w:val="009020B5"/>
    <w:rsid w:val="0090312F"/>
    <w:rsid w:val="009038D5"/>
    <w:rsid w:val="009058D7"/>
    <w:rsid w:val="009236A9"/>
    <w:rsid w:val="009240E3"/>
    <w:rsid w:val="00931032"/>
    <w:rsid w:val="00940313"/>
    <w:rsid w:val="009505E9"/>
    <w:rsid w:val="00965FE5"/>
    <w:rsid w:val="0098166A"/>
    <w:rsid w:val="00982987"/>
    <w:rsid w:val="00997C02"/>
    <w:rsid w:val="009A51F5"/>
    <w:rsid w:val="009A641A"/>
    <w:rsid w:val="009C69E6"/>
    <w:rsid w:val="009D10F6"/>
    <w:rsid w:val="009D600B"/>
    <w:rsid w:val="009E0EBB"/>
    <w:rsid w:val="009F18D9"/>
    <w:rsid w:val="009F657B"/>
    <w:rsid w:val="009F65E4"/>
    <w:rsid w:val="009F7DC4"/>
    <w:rsid w:val="00A00448"/>
    <w:rsid w:val="00A03C03"/>
    <w:rsid w:val="00A136BA"/>
    <w:rsid w:val="00A16A41"/>
    <w:rsid w:val="00A20043"/>
    <w:rsid w:val="00A204F2"/>
    <w:rsid w:val="00A27547"/>
    <w:rsid w:val="00A27BFF"/>
    <w:rsid w:val="00A3549B"/>
    <w:rsid w:val="00A54D0D"/>
    <w:rsid w:val="00A6061C"/>
    <w:rsid w:val="00A63BCB"/>
    <w:rsid w:val="00A845BD"/>
    <w:rsid w:val="00A91F7A"/>
    <w:rsid w:val="00AA039F"/>
    <w:rsid w:val="00AA1CAB"/>
    <w:rsid w:val="00AB5914"/>
    <w:rsid w:val="00AB6D23"/>
    <w:rsid w:val="00AB7B82"/>
    <w:rsid w:val="00AC7370"/>
    <w:rsid w:val="00AD04B4"/>
    <w:rsid w:val="00AE1387"/>
    <w:rsid w:val="00AE1BD7"/>
    <w:rsid w:val="00AE5040"/>
    <w:rsid w:val="00AE5A53"/>
    <w:rsid w:val="00AF3430"/>
    <w:rsid w:val="00B069E7"/>
    <w:rsid w:val="00B2071F"/>
    <w:rsid w:val="00B3687D"/>
    <w:rsid w:val="00B55CC6"/>
    <w:rsid w:val="00B57F62"/>
    <w:rsid w:val="00B670BF"/>
    <w:rsid w:val="00B70FD7"/>
    <w:rsid w:val="00B765E3"/>
    <w:rsid w:val="00B83216"/>
    <w:rsid w:val="00B9061C"/>
    <w:rsid w:val="00B91C32"/>
    <w:rsid w:val="00B95920"/>
    <w:rsid w:val="00B96880"/>
    <w:rsid w:val="00BA77B6"/>
    <w:rsid w:val="00BB4DAE"/>
    <w:rsid w:val="00BD2170"/>
    <w:rsid w:val="00BD38DB"/>
    <w:rsid w:val="00BE1166"/>
    <w:rsid w:val="00BE2B50"/>
    <w:rsid w:val="00BE71BF"/>
    <w:rsid w:val="00BE724D"/>
    <w:rsid w:val="00BF14A6"/>
    <w:rsid w:val="00C14960"/>
    <w:rsid w:val="00C16286"/>
    <w:rsid w:val="00C20F38"/>
    <w:rsid w:val="00C21D5E"/>
    <w:rsid w:val="00C2490E"/>
    <w:rsid w:val="00C25F96"/>
    <w:rsid w:val="00C27005"/>
    <w:rsid w:val="00C32CE1"/>
    <w:rsid w:val="00C438B7"/>
    <w:rsid w:val="00C45872"/>
    <w:rsid w:val="00C46D59"/>
    <w:rsid w:val="00C47280"/>
    <w:rsid w:val="00C50F4E"/>
    <w:rsid w:val="00C5494C"/>
    <w:rsid w:val="00C57AE1"/>
    <w:rsid w:val="00C63B4C"/>
    <w:rsid w:val="00C6470C"/>
    <w:rsid w:val="00C67086"/>
    <w:rsid w:val="00C851BC"/>
    <w:rsid w:val="00C91978"/>
    <w:rsid w:val="00C92A89"/>
    <w:rsid w:val="00C97CFC"/>
    <w:rsid w:val="00CA58B6"/>
    <w:rsid w:val="00CC0251"/>
    <w:rsid w:val="00CC549C"/>
    <w:rsid w:val="00CD0E6F"/>
    <w:rsid w:val="00CD44A3"/>
    <w:rsid w:val="00CE42DC"/>
    <w:rsid w:val="00CE45E1"/>
    <w:rsid w:val="00CE5C34"/>
    <w:rsid w:val="00D035C9"/>
    <w:rsid w:val="00D06B3A"/>
    <w:rsid w:val="00D21078"/>
    <w:rsid w:val="00D30C8E"/>
    <w:rsid w:val="00D33757"/>
    <w:rsid w:val="00D33810"/>
    <w:rsid w:val="00D33B01"/>
    <w:rsid w:val="00D46B1D"/>
    <w:rsid w:val="00D62EA5"/>
    <w:rsid w:val="00D656AF"/>
    <w:rsid w:val="00D802C6"/>
    <w:rsid w:val="00D86573"/>
    <w:rsid w:val="00D97482"/>
    <w:rsid w:val="00DA158C"/>
    <w:rsid w:val="00DA3FC6"/>
    <w:rsid w:val="00DC6AC3"/>
    <w:rsid w:val="00DE1641"/>
    <w:rsid w:val="00DF12D8"/>
    <w:rsid w:val="00DF204D"/>
    <w:rsid w:val="00DF408B"/>
    <w:rsid w:val="00E20E43"/>
    <w:rsid w:val="00E24B56"/>
    <w:rsid w:val="00E27430"/>
    <w:rsid w:val="00E308A0"/>
    <w:rsid w:val="00E37556"/>
    <w:rsid w:val="00E51A07"/>
    <w:rsid w:val="00E60A65"/>
    <w:rsid w:val="00E61BF0"/>
    <w:rsid w:val="00E6597B"/>
    <w:rsid w:val="00E76854"/>
    <w:rsid w:val="00E82391"/>
    <w:rsid w:val="00E84D8A"/>
    <w:rsid w:val="00E97000"/>
    <w:rsid w:val="00EA4682"/>
    <w:rsid w:val="00EA73EA"/>
    <w:rsid w:val="00EB0970"/>
    <w:rsid w:val="00EB0B5E"/>
    <w:rsid w:val="00EB46F0"/>
    <w:rsid w:val="00EC630B"/>
    <w:rsid w:val="00F001C5"/>
    <w:rsid w:val="00F16BC6"/>
    <w:rsid w:val="00F36F60"/>
    <w:rsid w:val="00F37E98"/>
    <w:rsid w:val="00F45169"/>
    <w:rsid w:val="00F54AA7"/>
    <w:rsid w:val="00F5601A"/>
    <w:rsid w:val="00F82021"/>
    <w:rsid w:val="00F83FA1"/>
    <w:rsid w:val="00F92036"/>
    <w:rsid w:val="00FA12F9"/>
    <w:rsid w:val="00FB70E8"/>
    <w:rsid w:val="00FB717B"/>
    <w:rsid w:val="00FD045D"/>
    <w:rsid w:val="00FD072D"/>
    <w:rsid w:val="00FD0B93"/>
    <w:rsid w:val="00FD0BC9"/>
    <w:rsid w:val="00FD0E31"/>
    <w:rsid w:val="00FD177E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6C401"/>
  <w15:chartTrackingRefBased/>
  <w15:docId w15:val="{CF096A51-CB43-8646-8A7E-9A977475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BD7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8C9"/>
  </w:style>
  <w:style w:type="paragraph" w:styleId="Footer">
    <w:name w:val="footer"/>
    <w:basedOn w:val="Normal"/>
    <w:link w:val="FooterChar"/>
    <w:uiPriority w:val="99"/>
    <w:unhideWhenUsed/>
    <w:rsid w:val="002C6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8C9"/>
  </w:style>
  <w:style w:type="character" w:styleId="Hyperlink">
    <w:name w:val="Hyperlink"/>
    <w:basedOn w:val="DefaultParagraphFont"/>
    <w:uiPriority w:val="99"/>
    <w:unhideWhenUsed/>
    <w:rsid w:val="0064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6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0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BD7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41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411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motor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arsenal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GMotorHr" TargetMode="External"/><Relationship Id="rId7" Type="http://schemas.openxmlformats.org/officeDocument/2006/relationships/hyperlink" Target="https://www.linkedin.com/company/mg-motor-hrvatska/" TargetMode="External"/><Relationship Id="rId2" Type="http://schemas.openxmlformats.org/officeDocument/2006/relationships/image" Target="media/image2.emf"/><Relationship Id="rId1" Type="http://schemas.openxmlformats.org/officeDocument/2006/relationships/hyperlink" Target="mailto:mg@grandautomotive.hr" TargetMode="External"/><Relationship Id="rId6" Type="http://schemas.openxmlformats.org/officeDocument/2006/relationships/image" Target="media/image4.emf"/><Relationship Id="rId5" Type="http://schemas.openxmlformats.org/officeDocument/2006/relationships/hyperlink" Target="https://www.instagram.com/mgmotorhr/" TargetMode="External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175C9E-AC85-3245-9E79-6DAA0698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za ideje</dc:creator>
  <cp:keywords/>
  <dc:description/>
  <cp:lastModifiedBy>Hrvoje Hartek</cp:lastModifiedBy>
  <cp:revision>12</cp:revision>
  <cp:lastPrinted>2022-10-28T09:04:00Z</cp:lastPrinted>
  <dcterms:created xsi:type="dcterms:W3CDTF">2022-10-28T09:42:00Z</dcterms:created>
  <dcterms:modified xsi:type="dcterms:W3CDTF">2024-01-29T15:29:00Z</dcterms:modified>
</cp:coreProperties>
</file>